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ED" w:rsidRDefault="00A621E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D303CD" w:rsidRDefault="00315C45" w:rsidP="00D303CD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r>
        <w:rPr>
          <w:rFonts w:ascii="方正小标宋_GBK" w:eastAsia="方正小标宋_GBK" w:hint="eastAsia"/>
          <w:bCs/>
          <w:sz w:val="44"/>
          <w:szCs w:val="44"/>
        </w:rPr>
        <w:t>合肥市住房租赁交易服务监管平台</w:t>
      </w:r>
    </w:p>
    <w:p w:rsidR="00A621ED" w:rsidRDefault="00315C45" w:rsidP="00D303CD">
      <w:pPr>
        <w:spacing w:line="560" w:lineRule="exact"/>
        <w:jc w:val="center"/>
        <w:rPr>
          <w:rFonts w:ascii="方正小标宋_GBK" w:eastAsia="方正小标宋_GBK"/>
          <w:bCs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bCs/>
          <w:sz w:val="44"/>
          <w:szCs w:val="44"/>
        </w:rPr>
        <w:t>常见问答集锦</w:t>
      </w:r>
      <w:r w:rsidR="001E4AD2">
        <w:rPr>
          <w:rFonts w:ascii="方正小标宋_GBK" w:eastAsia="方正小标宋_GBK" w:hint="eastAsia"/>
          <w:bCs/>
          <w:sz w:val="44"/>
          <w:szCs w:val="44"/>
        </w:rPr>
        <w:t>（企业版）</w:t>
      </w:r>
    </w:p>
    <w:p w:rsidR="00A621ED" w:rsidRDefault="00A621E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A621ED" w:rsidRDefault="00315C4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一、主要联系方式</w:t>
      </w:r>
    </w:p>
    <w:p w:rsidR="001E4AD2" w:rsidRPr="001E4AD2" w:rsidRDefault="001E4AD2" w:rsidP="001E4AD2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 w:rsidRPr="001E4AD2">
        <w:rPr>
          <w:rFonts w:ascii="仿宋_GB2312" w:eastAsia="仿宋_GB2312" w:hAnsi="仿宋_GB2312" w:cs="仿宋_GB2312" w:hint="eastAsia"/>
          <w:b/>
          <w:sz w:val="32"/>
          <w:szCs w:val="32"/>
        </w:rPr>
        <w:t>合肥住房租赁街道</w:t>
      </w:r>
      <w:proofErr w:type="gramStart"/>
      <w:r w:rsidRPr="001E4AD2">
        <w:rPr>
          <w:rFonts w:ascii="仿宋_GB2312" w:eastAsia="仿宋_GB2312" w:hAnsi="仿宋_GB2312" w:cs="仿宋_GB2312" w:hint="eastAsia"/>
          <w:b/>
          <w:sz w:val="32"/>
          <w:szCs w:val="32"/>
        </w:rPr>
        <w:t>备案群号</w:t>
      </w:r>
      <w:proofErr w:type="gramEnd"/>
      <w:r w:rsidRPr="001E4AD2">
        <w:rPr>
          <w:rFonts w:ascii="仿宋_GB2312" w:eastAsia="仿宋_GB2312" w:hAnsi="仿宋_GB2312" w:cs="仿宋_GB2312" w:hint="eastAsia"/>
          <w:b/>
          <w:sz w:val="32"/>
          <w:szCs w:val="32"/>
        </w:rPr>
        <w:t>:593942944。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（</w:t>
      </w:r>
      <w:proofErr w:type="gramStart"/>
      <w:r w:rsidRPr="001E4AD2">
        <w:rPr>
          <w:rFonts w:ascii="仿宋_GB2312" w:eastAsia="仿宋_GB2312" w:hAnsi="仿宋_GB2312" w:cs="仿宋_GB2312" w:hint="eastAsia"/>
          <w:sz w:val="32"/>
          <w:szCs w:val="32"/>
        </w:rPr>
        <w:t>群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</w:t>
      </w:r>
      <w:proofErr w:type="gramEnd"/>
      <w:r w:rsidRPr="001E4AD2">
        <w:rPr>
          <w:rFonts w:ascii="仿宋_GB2312" w:eastAsia="仿宋_GB2312" w:hAnsi="仿宋_GB2312" w:cs="仿宋_GB2312" w:hint="eastAsia"/>
          <w:sz w:val="32"/>
          <w:szCs w:val="32"/>
        </w:rPr>
        <w:t>有</w:t>
      </w:r>
      <w:r>
        <w:rPr>
          <w:rFonts w:ascii="仿宋_GB2312" w:eastAsia="仿宋_GB2312" w:hAnsi="仿宋_GB2312" w:cs="仿宋_GB2312" w:hint="eastAsia"/>
          <w:sz w:val="32"/>
          <w:szCs w:val="32"/>
        </w:rPr>
        <w:t>操作流程</w:t>
      </w:r>
      <w:r w:rsidRPr="001E4AD2">
        <w:rPr>
          <w:rFonts w:ascii="仿宋_GB2312" w:eastAsia="仿宋_GB2312" w:hAnsi="仿宋_GB2312" w:cs="仿宋_GB2312" w:hint="eastAsia"/>
          <w:sz w:val="32"/>
          <w:szCs w:val="32"/>
        </w:rPr>
        <w:t>文件，强烈</w:t>
      </w:r>
      <w:r>
        <w:rPr>
          <w:rFonts w:ascii="仿宋_GB2312" w:eastAsia="仿宋_GB2312" w:hAnsi="仿宋_GB2312" w:cs="仿宋_GB2312" w:hint="eastAsia"/>
          <w:sz w:val="32"/>
          <w:szCs w:val="32"/>
        </w:rPr>
        <w:t>建议</w:t>
      </w:r>
      <w:r w:rsidRPr="001E4AD2">
        <w:rPr>
          <w:rFonts w:ascii="仿宋_GB2312" w:eastAsia="仿宋_GB2312" w:hAnsi="仿宋_GB2312" w:cs="仿宋_GB2312" w:hint="eastAsia"/>
          <w:sz w:val="32"/>
          <w:szCs w:val="32"/>
        </w:rPr>
        <w:t>加入该群。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）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租赁科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:62877198； 信息科:62933298；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租赁处:61613595； 三实公司:62697095；</w:t>
      </w:r>
    </w:p>
    <w:p w:rsidR="00A621ED" w:rsidRDefault="00315C4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3545205</wp:posOffset>
            </wp:positionH>
            <wp:positionV relativeFrom="paragraph">
              <wp:posOffset>295910</wp:posOffset>
            </wp:positionV>
            <wp:extent cx="1409700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308" y="21459"/>
                <wp:lineTo x="21308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sz w:val="32"/>
          <w:szCs w:val="32"/>
        </w:rPr>
        <w:t>二、平台常见使用问题</w:t>
      </w:r>
    </w:p>
    <w:p w:rsidR="00A621ED" w:rsidRDefault="00315C45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1.平台的网址是什么？</w:t>
      </w:r>
    </w:p>
    <w:p w:rsidR="00A621ED" w:rsidRDefault="00D303CD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hyperlink r:id="rId7" w:history="1">
        <w:r w:rsidR="00315C45">
          <w:rPr>
            <w:rStyle w:val="a5"/>
            <w:rFonts w:ascii="仿宋_GB2312" w:eastAsia="仿宋_GB2312" w:hAnsi="仿宋_GB2312" w:cs="仿宋_GB2312" w:hint="eastAsia"/>
            <w:color w:val="auto"/>
            <w:sz w:val="32"/>
            <w:szCs w:val="32"/>
            <w:u w:val="none"/>
          </w:rPr>
          <w:t>http://60.173.254.127/</w:t>
        </w:r>
      </w:hyperlink>
    </w:p>
    <w:p w:rsidR="00A621ED" w:rsidRDefault="00315C45">
      <w:pPr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APP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二维码如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右图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2.如何下载安装平台管理端？</w:t>
      </w:r>
    </w:p>
    <w:p w:rsidR="00A621ED" w:rsidRDefault="00315C45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通过官网或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QQ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群文件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下载相关程序和操作手册，并使用租赁密钥登录，没有密钥的可到房产局租赁处申请领取。</w:t>
      </w:r>
    </w:p>
    <w:p w:rsidR="00A621ED" w:rsidRPr="004E4BD1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4E4BD1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3.领取密钥的流程和所需资料是那些？</w:t>
      </w:r>
    </w:p>
    <w:p w:rsidR="00A621ED" w:rsidRPr="001E4AD2" w:rsidRDefault="00315C45" w:rsidP="001E4AD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E4AD2">
        <w:rPr>
          <w:rFonts w:ascii="仿宋_GB2312" w:eastAsia="仿宋_GB2312" w:hAnsi="仿宋_GB2312" w:cs="仿宋_GB2312" w:hint="eastAsia"/>
          <w:sz w:val="32"/>
          <w:szCs w:val="32"/>
        </w:rPr>
        <w:t>（1）租赁企业和物业企业（之前没有密钥）</w:t>
      </w:r>
    </w:p>
    <w:p w:rsidR="00A621ED" w:rsidRPr="001E4AD2" w:rsidRDefault="00315C45" w:rsidP="001E4AD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E4AD2">
        <w:rPr>
          <w:rFonts w:ascii="仿宋_GB2312" w:eastAsia="仿宋_GB2312" w:hAnsi="仿宋_GB2312" w:cs="仿宋_GB2312" w:hint="eastAsia"/>
          <w:sz w:val="32"/>
          <w:szCs w:val="32"/>
        </w:rPr>
        <w:t>①</w:t>
      </w:r>
      <w:proofErr w:type="gramStart"/>
      <w:r w:rsidRPr="001E4AD2">
        <w:rPr>
          <w:rFonts w:ascii="仿宋_GB2312" w:eastAsia="仿宋_GB2312" w:hAnsi="仿宋_GB2312" w:cs="仿宋_GB2312" w:hint="eastAsia"/>
          <w:sz w:val="32"/>
          <w:szCs w:val="32"/>
        </w:rPr>
        <w:t>填写</w:t>
      </w:r>
      <w:r>
        <w:rPr>
          <w:rFonts w:ascii="仿宋_GB2312" w:eastAsia="仿宋_GB2312" w:hAnsi="仿宋_GB2312" w:cs="仿宋_GB2312" w:hint="eastAsia"/>
          <w:sz w:val="32"/>
          <w:szCs w:val="32"/>
        </w:rPr>
        <w:t>请至官网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或QQ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群文件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下载</w:t>
      </w:r>
      <w:r w:rsidRPr="001E4AD2">
        <w:rPr>
          <w:rFonts w:ascii="仿宋_GB2312" w:eastAsia="仿宋_GB2312" w:hAnsi="仿宋_GB2312" w:cs="仿宋_GB2312" w:hint="eastAsia"/>
          <w:sz w:val="32"/>
          <w:szCs w:val="32"/>
        </w:rPr>
        <w:t>《合肥市租赁密钥申请表-租赁企业》；</w:t>
      </w:r>
    </w:p>
    <w:p w:rsidR="00A621ED" w:rsidRPr="001E4AD2" w:rsidRDefault="00315C45" w:rsidP="001E4AD2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E4AD2">
        <w:rPr>
          <w:rFonts w:ascii="仿宋_GB2312" w:eastAsia="仿宋_GB2312" w:hAnsi="仿宋_GB2312" w:cs="仿宋_GB2312" w:hint="eastAsia"/>
          <w:sz w:val="32"/>
          <w:szCs w:val="32"/>
        </w:rPr>
        <w:t>②填报企业简介，包括公司位置、经营范围、从业人员数量、现有项目规模、投资主体、投入资金、融资情况、自有住房规模、租金价格、消防安全管理制度等信息，并附营业执照复印件；</w:t>
      </w:r>
    </w:p>
    <w:p w:rsidR="00A621ED" w:rsidRDefault="00315C45" w:rsidP="004E4BD1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1E4AD2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③提交资料至市房产局租赁处501（宿州路与阜南路交口，联系电话62613595）。</w:t>
      </w:r>
    </w:p>
    <w:p w:rsidR="00A621ED" w:rsidRDefault="00315C45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 xml:space="preserve">  4.密钥初始密码是多少？密码忘了怎么办？</w:t>
      </w:r>
    </w:p>
    <w:p w:rsidR="00A621ED" w:rsidRDefault="00315C45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初始密码是111111或123456，密码忘了可联系市房产局租赁处重置密码。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5.平台使用过程中，出现</w:t>
      </w:r>
      <w:r>
        <w:rPr>
          <w:rFonts w:ascii="楷体_GB2312" w:eastAsia="楷体_GB2312" w:hAnsi="楷体_GB2312" w:cs="楷体_GB2312"/>
          <w:b/>
          <w:bCs/>
          <w:sz w:val="32"/>
          <w:szCs w:val="32"/>
        </w:rPr>
        <w:t>“请安装加密狗驱动”</w:t>
      </w: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，该怎么办？</w:t>
      </w:r>
    </w:p>
    <w:p w:rsidR="00A621ED" w:rsidRDefault="00315C45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请查看http://36.32.24.236:8081/content/index/23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6.登录平台，应该用什么浏览器？</w:t>
      </w:r>
    </w:p>
    <w:p w:rsidR="00A621ED" w:rsidRDefault="00315C45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建议使用360浏览器，如何更换浏览器，请查看http://36.32.24.236:8081/content/index/19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7.备案证书无法打印怎么办？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通过官网或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QQ群，下载安装打印控件后即可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8.不同类型的产权证书，应该如何录入产权证号？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录入产权证号时，应注意产权类型。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111125</wp:posOffset>
            </wp:positionH>
            <wp:positionV relativeFrom="paragraph">
              <wp:posOffset>575945</wp:posOffset>
            </wp:positionV>
            <wp:extent cx="5267325" cy="1977390"/>
            <wp:effectExtent l="0" t="0" r="9525" b="381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对老房产证，直接录入证书第一页顶部的产权证号。</w:t>
      </w:r>
    </w:p>
    <w:p w:rsidR="00A621ED" w:rsidRDefault="00315C45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对新不动产权证书，应录入附记页上的编号，如下图：</w:t>
      </w:r>
    </w:p>
    <w:p w:rsidR="00A621ED" w:rsidRDefault="00315C45">
      <w:pPr>
        <w:spacing w:line="560" w:lineRule="exact"/>
        <w:ind w:firstLineChars="200" w:firstLine="480"/>
        <w:rPr>
          <w:rFonts w:ascii="楷体_GB2312" w:eastAsia="仿宋_GB2312" w:hAnsi="楷体_GB2312" w:cs="楷体_GB2312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2194560</wp:posOffset>
            </wp:positionV>
            <wp:extent cx="5113655" cy="1924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rcRect b="42592"/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41275</wp:posOffset>
            </wp:positionV>
            <wp:extent cx="5268595" cy="1353185"/>
            <wp:effectExtent l="0" t="0" r="8255" b="1841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b="551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对已办理网上认购单、但尚未办理产权证书的新房，可录入“网上备案合同号”，也可核验成功，如下图：</w:t>
      </w:r>
    </w:p>
    <w:p w:rsidR="00A621ED" w:rsidRDefault="00315C45">
      <w:pPr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9.</w:t>
      </w:r>
      <w:bookmarkStart w:id="1" w:name="_Toc532401757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系统提示房源核验失败</w:t>
      </w:r>
      <w:bookmarkEnd w:id="1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，该怎么办？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房源核验失败主要原因在于身份或产权信息录入不正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确，请检查产权人姓名、身份证号和产权证号是否准确并保持一致。如确认无误后还是核验失败，请通过电话或QQ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群联系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解决。</w:t>
      </w:r>
    </w:p>
    <w:p w:rsidR="00A621ED" w:rsidRDefault="00315C4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三、租赁备案常见问题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政策规定：根据《关于进一步规范和加强住房租赁合同网签备案工作的通知》要求，住房租赁合同登记备案实行线上为主、线下为辅的方式。对产权清晰的住房，实行线上备案，系统将备案信息推送至属地政府，属地政府应在3个工作日内予以审核，对未及时审核的，系统将默认审核通过。对无产权的住房、商业办公等，仍实行线下备案，当事人需提交书面材料到属地政府办理租赁备案。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1.为什么要实行线上备案？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进一步简政放权、优化服务，更大程度为老百姓提供便利，结合我市“互联网+政务服务”工作要求，市房产局会同公安、市场、城管等部门，推行住房租赁合同网上签约备案,由侧重事前审批，转为侧重事中事后监管。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2.什么叫线上备案为主？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线上备案主要针对有产权证书的住房，通过系统“散户房源管理-散户房源”录入租赁双方、产权及合同信息后，完成线上备案。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3.什么叫线下备案为辅？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线下备案主要针对无产权证书的住房和商办等非住房，即当事人到房屋所在地街道，提交租赁双方、产权及合同等书面材料后，通过系统“无房产证备案”录入相关信息后予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以备案。</w:t>
      </w:r>
    </w:p>
    <w:p w:rsidR="00A621ED" w:rsidRDefault="00E04999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4</w:t>
      </w:r>
      <w:r w:rsidR="00315C45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.实行线上备案后，辖区政府应多长时间内在系统内完成备案审核？</w:t>
      </w:r>
    </w:p>
    <w:p w:rsidR="00A621ED" w:rsidRDefault="00315C45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租赁当事人通过系统完成信息录入、房源核验、合同签章后，系统自动将相关信息推送至辖区政府，辖区政府应在3个工作日内完成审核，未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予审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核的，系统将默认通过。</w:t>
      </w:r>
    </w:p>
    <w:p w:rsidR="00A621ED" w:rsidRDefault="00E04999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5</w:t>
      </w:r>
      <w:r w:rsidR="00315C45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.对线上备案存在问题的，该怎么办？</w:t>
      </w:r>
    </w:p>
    <w:p w:rsidR="00A621ED" w:rsidRDefault="00315C45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在审核租赁备案中，发现存在不符合备案条件的、需现场核实后方能备案的、租赁当事人提交的房屋位置等信息有误的等情况，可予执行备案不通过/退回操作，并向当事人反馈原因（系统有模板可选择，1.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请赴街道办事处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现场办理备案；2.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待现场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核实后予以办理备案；3.非本辖区房源；4.其他：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u w:val="single"/>
          <w:lang w:bidi="ar"/>
        </w:rPr>
        <w:t xml:space="preserve">      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）。</w:t>
      </w:r>
    </w:p>
    <w:p w:rsidR="00A621ED" w:rsidRDefault="00315C45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四、其他问题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1.对有产证的住房，能否通过“无产证备案”通道进行备案？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“无产证备案”通道主要针对未办证的住房和商办等非住房，如果有产证的住房也通过“无产证备案”通道进行备案，就规避了产权核验环节，存在一定的风险。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2.备案后租赁双方提前终止租赁行为，再次出租如何进行备案？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通过系统“合同管理”，找到当事人的租赁合同，注销后即可重新备案。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3.怎么判断租赁合同有无备案？</w:t>
      </w:r>
    </w:p>
    <w:p w:rsidR="00A621ED" w:rsidRDefault="00315C45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lastRenderedPageBreak/>
        <w:t>通过系统“合同备案”里查看“合同状态”，或查看租赁备案证书上有无二维码。</w:t>
      </w:r>
    </w:p>
    <w:p w:rsidR="00A621ED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4.租赁双方有一方为企业或外国人，证件类型如何填写？</w:t>
      </w:r>
    </w:p>
    <w:p w:rsidR="00A621ED" w:rsidRDefault="00315C45">
      <w:pPr>
        <w:widowControl/>
        <w:spacing w:line="560" w:lineRule="exact"/>
        <w:jc w:val="left"/>
        <w:rPr>
          <w:rFonts w:ascii="仿宋_GB2312" w:eastAsia="仿宋_GB2312" w:hAnsi="仿宋_GB2312" w:cs="仿宋_GB2312"/>
          <w:color w:val="FF0000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 xml:space="preserve">    企业的证件类型选择“社会统一信用代码”或“组织机构代码证”，外国人的证件类型选择“其他”，输入护照信息。</w:t>
      </w:r>
    </w:p>
    <w:p w:rsidR="00A621ED" w:rsidRDefault="00315C45">
      <w:pPr>
        <w:spacing w:line="560" w:lineRule="exact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 xml:space="preserve">    5.四县一市需要</w:t>
      </w:r>
      <w:proofErr w:type="gramStart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办理线</w:t>
      </w:r>
      <w:proofErr w:type="gramEnd"/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上备案么?</w:t>
      </w:r>
    </w:p>
    <w:p w:rsidR="00A621ED" w:rsidRDefault="00315C45" w:rsidP="001E4AD2">
      <w:pPr>
        <w:spacing w:line="560" w:lineRule="exact"/>
        <w:ind w:leftChars="152" w:left="319" w:firstLineChars="204" w:firstLine="65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暂不需要，目前只在合肥市区推行租赁合同线上备案。</w:t>
      </w:r>
    </w:p>
    <w:p w:rsidR="00A621ED" w:rsidRPr="004E4BD1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4E4BD1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6.房屋核验</w:t>
      </w:r>
      <w:proofErr w:type="gramStart"/>
      <w:r w:rsidRPr="004E4BD1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码是否</w:t>
      </w:r>
      <w:proofErr w:type="gramEnd"/>
      <w:r w:rsidRPr="004E4BD1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是唯一不变的？</w:t>
      </w:r>
    </w:p>
    <w:p w:rsidR="00A621ED" w:rsidRPr="004E4BD1" w:rsidRDefault="00315C45">
      <w:pPr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 w:rsidRPr="004E4BD1">
        <w:rPr>
          <w:rFonts w:ascii="仿宋_GB2312" w:eastAsia="仿宋_GB2312" w:hAnsi="仿宋_GB2312" w:cs="仿宋_GB2312" w:hint="eastAsia"/>
          <w:sz w:val="32"/>
          <w:szCs w:val="32"/>
        </w:rPr>
        <w:t>不是的，每次重新录入信息进行核验都会显示出新的核验码。</w:t>
      </w:r>
    </w:p>
    <w:p w:rsidR="00A621ED" w:rsidRPr="004E4BD1" w:rsidRDefault="00315C45">
      <w:pPr>
        <w:spacing w:line="560" w:lineRule="exact"/>
        <w:ind w:firstLineChars="200" w:firstLine="643"/>
        <w:rPr>
          <w:rFonts w:ascii="楷体_GB2312" w:eastAsia="楷体_GB2312" w:hAnsi="楷体_GB2312" w:cs="楷体_GB2312"/>
          <w:b/>
          <w:bCs/>
          <w:sz w:val="32"/>
          <w:szCs w:val="32"/>
        </w:rPr>
      </w:pPr>
      <w:r w:rsidRPr="004E4BD1"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7.去街道打印的备案单是否需要加盖公章？</w:t>
      </w:r>
    </w:p>
    <w:p w:rsidR="00A621ED" w:rsidRPr="004E4BD1" w:rsidRDefault="00315C45">
      <w:pPr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 w:rsidRPr="004E4BD1">
        <w:rPr>
          <w:rFonts w:ascii="仿宋_GB2312" w:eastAsia="仿宋_GB2312" w:hAnsi="仿宋_GB2312" w:cs="仿宋_GB2312" w:hint="eastAsia"/>
          <w:sz w:val="32"/>
          <w:szCs w:val="32"/>
        </w:rPr>
        <w:t>有需要可以要求街道</w:t>
      </w:r>
      <w:r w:rsidR="00E04999" w:rsidRPr="00E04999">
        <w:rPr>
          <w:rFonts w:ascii="仿宋_GB2312" w:eastAsia="仿宋_GB2312" w:hAnsi="仿宋_GB2312" w:cs="仿宋_GB2312" w:hint="eastAsia"/>
          <w:sz w:val="32"/>
          <w:szCs w:val="32"/>
        </w:rPr>
        <w:t>加</w:t>
      </w:r>
      <w:r w:rsidRPr="004E4BD1">
        <w:rPr>
          <w:rFonts w:ascii="仿宋_GB2312" w:eastAsia="仿宋_GB2312" w:hAnsi="仿宋_GB2312" w:cs="仿宋_GB2312" w:hint="eastAsia"/>
          <w:sz w:val="32"/>
          <w:szCs w:val="32"/>
        </w:rPr>
        <w:t>盖公章。</w:t>
      </w:r>
    </w:p>
    <w:p w:rsidR="00A621ED" w:rsidRPr="00E04999" w:rsidRDefault="00A621ED">
      <w:pPr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:rsidR="00A621ED" w:rsidRDefault="00A621ED">
      <w:pPr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:rsidR="00A621ED" w:rsidRDefault="00A621ED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A62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B33E4D"/>
    <w:rsid w:val="001138D7"/>
    <w:rsid w:val="001D51C7"/>
    <w:rsid w:val="001E4AD2"/>
    <w:rsid w:val="002772D4"/>
    <w:rsid w:val="00315C45"/>
    <w:rsid w:val="00493434"/>
    <w:rsid w:val="004E4BD1"/>
    <w:rsid w:val="005076A6"/>
    <w:rsid w:val="0056440E"/>
    <w:rsid w:val="0058744A"/>
    <w:rsid w:val="00666A12"/>
    <w:rsid w:val="008B3FD8"/>
    <w:rsid w:val="008F074B"/>
    <w:rsid w:val="00A21813"/>
    <w:rsid w:val="00A621ED"/>
    <w:rsid w:val="00AB227A"/>
    <w:rsid w:val="00AE1D14"/>
    <w:rsid w:val="00BF7005"/>
    <w:rsid w:val="00CC18C2"/>
    <w:rsid w:val="00D303CD"/>
    <w:rsid w:val="00E04999"/>
    <w:rsid w:val="00E1132D"/>
    <w:rsid w:val="00E41147"/>
    <w:rsid w:val="00EA1A58"/>
    <w:rsid w:val="00EB3069"/>
    <w:rsid w:val="00F84B53"/>
    <w:rsid w:val="025B63B3"/>
    <w:rsid w:val="051D6CD9"/>
    <w:rsid w:val="06435874"/>
    <w:rsid w:val="07955AB5"/>
    <w:rsid w:val="0B891957"/>
    <w:rsid w:val="0CBE1A21"/>
    <w:rsid w:val="0E107A1D"/>
    <w:rsid w:val="0E4817A1"/>
    <w:rsid w:val="106075DD"/>
    <w:rsid w:val="11536E17"/>
    <w:rsid w:val="143D246D"/>
    <w:rsid w:val="14F3082F"/>
    <w:rsid w:val="150C1BB6"/>
    <w:rsid w:val="16556D07"/>
    <w:rsid w:val="1B7D1BD2"/>
    <w:rsid w:val="1C94316F"/>
    <w:rsid w:val="1F6C4230"/>
    <w:rsid w:val="22C60172"/>
    <w:rsid w:val="285F299A"/>
    <w:rsid w:val="2BB73B14"/>
    <w:rsid w:val="2E9520E0"/>
    <w:rsid w:val="3229303B"/>
    <w:rsid w:val="332E3A2F"/>
    <w:rsid w:val="340B2819"/>
    <w:rsid w:val="35B33E4D"/>
    <w:rsid w:val="35D17521"/>
    <w:rsid w:val="391950E9"/>
    <w:rsid w:val="3B02531C"/>
    <w:rsid w:val="3DB174E9"/>
    <w:rsid w:val="3E835314"/>
    <w:rsid w:val="42FC7C6B"/>
    <w:rsid w:val="4369735D"/>
    <w:rsid w:val="43AE5FF1"/>
    <w:rsid w:val="46FC32FC"/>
    <w:rsid w:val="47522EF0"/>
    <w:rsid w:val="4C430F15"/>
    <w:rsid w:val="5125084E"/>
    <w:rsid w:val="52851762"/>
    <w:rsid w:val="537B4B5A"/>
    <w:rsid w:val="53DC7D1D"/>
    <w:rsid w:val="5B4C4BBF"/>
    <w:rsid w:val="5B980416"/>
    <w:rsid w:val="5D963F31"/>
    <w:rsid w:val="5E8D1801"/>
    <w:rsid w:val="5EA6438F"/>
    <w:rsid w:val="5F51005F"/>
    <w:rsid w:val="61E56FB8"/>
    <w:rsid w:val="64F51034"/>
    <w:rsid w:val="65BA01CD"/>
    <w:rsid w:val="68236C21"/>
    <w:rsid w:val="694A4AB0"/>
    <w:rsid w:val="6A837F0B"/>
    <w:rsid w:val="726C570E"/>
    <w:rsid w:val="7413228B"/>
    <w:rsid w:val="762B654D"/>
    <w:rsid w:val="779326C1"/>
    <w:rsid w:val="77943382"/>
    <w:rsid w:val="77E42914"/>
    <w:rsid w:val="78437727"/>
    <w:rsid w:val="7A33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宋体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宋体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60.173.254.12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324</Words>
  <Characters>1852</Characters>
  <Application>Microsoft Office Word</Application>
  <DocSecurity>0</DocSecurity>
  <Lines>15</Lines>
  <Paragraphs>4</Paragraphs>
  <ScaleCrop>false</ScaleCrop>
  <Company>HP Inc.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嘉业车贷夏花13003004757</dc:creator>
  <cp:lastModifiedBy>HP Inc.</cp:lastModifiedBy>
  <cp:revision>11</cp:revision>
  <dcterms:created xsi:type="dcterms:W3CDTF">2019-05-16T07:11:00Z</dcterms:created>
  <dcterms:modified xsi:type="dcterms:W3CDTF">2019-08-01T08:42:00Z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